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Literary analysis of books</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1.    Central actions in play and their resolution</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a)    Trifles (1916): This play by Glaspell sets to illustrate how society views men and women in terms of the role they play in life. From the title itself, it can be seen that either of them has their actions and views and impression deemed to be of little or even worse no value and as such held in low regard. </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Women take this role to play second fiddle to men. In the crime scene where Mr. Wright has been murdered, men work as professional crime crackers while women are simply to collect personal effects of the detained wife. Their roles are clearly different as far as men are concerned. The concept plays out in several other scenarios but the stance is relaxed when</w:t>
      </w:r>
      <w:r>
        <w:rPr>
          <w:rFonts w:ascii="Times New Roman" w:hAnsi="Times New Roman" w:cs="Times New Roman"/>
          <w:sz w:val="24"/>
          <w:szCs w:val="24"/>
        </w:rPr>
        <w:t xml:space="preserve"> it </w:t>
      </w:r>
      <w:r w:rsidRPr="00A67ACE">
        <w:rPr>
          <w:rFonts w:ascii="Times New Roman" w:hAnsi="Times New Roman" w:cs="Times New Roman"/>
          <w:sz w:val="24"/>
          <w:szCs w:val="24"/>
        </w:rPr>
        <w:t>is</w:t>
      </w:r>
      <w:r w:rsidRPr="00A67ACE">
        <w:rPr>
          <w:rFonts w:ascii="Times New Roman" w:hAnsi="Times New Roman" w:cs="Times New Roman"/>
          <w:sz w:val="24"/>
          <w:szCs w:val="24"/>
        </w:rPr>
        <w:t xml:space="preserve"> realized that the personal effects collected and courtesy of women contribution leads to uncovering the truth.</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b)    Beauty (2001) Jane Martin: In this book, we are introduced to two friends, Carla who is very beautiful and has all attention from boys and Bethany who is studious. The action is that none of them appreciates what they have and are good at and internally focus on how things would be if they became </w:t>
      </w:r>
      <w:r>
        <w:rPr>
          <w:rFonts w:ascii="Times New Roman" w:hAnsi="Times New Roman" w:cs="Times New Roman"/>
          <w:sz w:val="24"/>
          <w:szCs w:val="24"/>
        </w:rPr>
        <w:t>a</w:t>
      </w:r>
      <w:r w:rsidRPr="00A67ACE">
        <w:rPr>
          <w:rFonts w:ascii="Times New Roman" w:hAnsi="Times New Roman" w:cs="Times New Roman"/>
          <w:sz w:val="24"/>
          <w:szCs w:val="24"/>
        </w:rPr>
        <w:t>like. Secret jealousy is the</w:t>
      </w:r>
      <w:r>
        <w:rPr>
          <w:rFonts w:ascii="Times New Roman" w:hAnsi="Times New Roman" w:cs="Times New Roman"/>
          <w:sz w:val="24"/>
          <w:szCs w:val="24"/>
        </w:rPr>
        <w:t xml:space="preserve"> outstanding </w:t>
      </w:r>
      <w:r w:rsidRPr="00A67ACE">
        <w:rPr>
          <w:rFonts w:ascii="Times New Roman" w:hAnsi="Times New Roman" w:cs="Times New Roman"/>
          <w:sz w:val="24"/>
          <w:szCs w:val="24"/>
        </w:rPr>
        <w:t>issue</w:t>
      </w:r>
      <w:r w:rsidRPr="00A67ACE">
        <w:rPr>
          <w:rFonts w:ascii="Times New Roman" w:hAnsi="Times New Roman" w:cs="Times New Roman"/>
          <w:sz w:val="24"/>
          <w:szCs w:val="24"/>
        </w:rPr>
        <w:t xml:space="preserve"> here. </w:t>
      </w:r>
    </w:p>
    <w:p w:rsidR="00A67ACE" w:rsidRPr="00A67ACE" w:rsidRDefault="00A67ACE" w:rsidP="00A67ACE">
      <w:pPr>
        <w:spacing w:line="480" w:lineRule="auto"/>
        <w:rPr>
          <w:rFonts w:ascii="Times New Roman" w:hAnsi="Times New Roman" w:cs="Times New Roman"/>
          <w:sz w:val="24"/>
          <w:szCs w:val="24"/>
        </w:rPr>
      </w:pPr>
    </w:p>
    <w:p w:rsidR="00A67ACE" w:rsidRPr="00A67ACE" w:rsidRDefault="003C106E" w:rsidP="00A67ACE">
      <w:pPr>
        <w:spacing w:line="480" w:lineRule="auto"/>
        <w:rPr>
          <w:rFonts w:ascii="Times New Roman" w:hAnsi="Times New Roman" w:cs="Times New Roman"/>
          <w:sz w:val="24"/>
          <w:szCs w:val="24"/>
        </w:rPr>
      </w:pPr>
      <w:r>
        <w:rPr>
          <w:rFonts w:ascii="Times New Roman" w:hAnsi="Times New Roman" w:cs="Times New Roman"/>
          <w:sz w:val="24"/>
          <w:szCs w:val="24"/>
        </w:rPr>
        <w:t xml:space="preserve">From the </w:t>
      </w:r>
      <w:r w:rsidR="00160FF9">
        <w:rPr>
          <w:rFonts w:ascii="Times New Roman" w:hAnsi="Times New Roman" w:cs="Times New Roman"/>
          <w:sz w:val="24"/>
          <w:szCs w:val="24"/>
        </w:rPr>
        <w:t>play, it’s</w:t>
      </w:r>
      <w:r>
        <w:rPr>
          <w:rFonts w:ascii="Times New Roman" w:hAnsi="Times New Roman" w:cs="Times New Roman"/>
          <w:sz w:val="24"/>
          <w:szCs w:val="24"/>
        </w:rPr>
        <w:t xml:space="preserve"> evident that the two girls are not contented with what they have and they end up admiring each other not </w:t>
      </w:r>
      <w:r w:rsidR="00160FF9">
        <w:rPr>
          <w:rFonts w:ascii="Times New Roman" w:hAnsi="Times New Roman" w:cs="Times New Roman"/>
          <w:sz w:val="24"/>
          <w:szCs w:val="24"/>
        </w:rPr>
        <w:t>understanding</w:t>
      </w:r>
      <w:r>
        <w:rPr>
          <w:rFonts w:ascii="Times New Roman" w:hAnsi="Times New Roman" w:cs="Times New Roman"/>
          <w:sz w:val="24"/>
          <w:szCs w:val="24"/>
        </w:rPr>
        <w:t xml:space="preserve"> what </w:t>
      </w:r>
      <w:r w:rsidR="00160FF9">
        <w:rPr>
          <w:rFonts w:ascii="Times New Roman" w:hAnsi="Times New Roman" w:cs="Times New Roman"/>
          <w:sz w:val="24"/>
          <w:szCs w:val="24"/>
        </w:rPr>
        <w:t>each</w:t>
      </w:r>
      <w:r>
        <w:rPr>
          <w:rFonts w:ascii="Times New Roman" w:hAnsi="Times New Roman" w:cs="Times New Roman"/>
          <w:sz w:val="24"/>
          <w:szCs w:val="24"/>
        </w:rPr>
        <w:t xml:space="preserve"> is going </w:t>
      </w:r>
      <w:r w:rsidR="00160FF9">
        <w:rPr>
          <w:rFonts w:ascii="Times New Roman" w:hAnsi="Times New Roman" w:cs="Times New Roman"/>
          <w:sz w:val="24"/>
          <w:szCs w:val="24"/>
        </w:rPr>
        <w:t>through. For</w:t>
      </w:r>
      <w:r>
        <w:rPr>
          <w:rFonts w:ascii="Times New Roman" w:hAnsi="Times New Roman" w:cs="Times New Roman"/>
          <w:sz w:val="24"/>
          <w:szCs w:val="24"/>
        </w:rPr>
        <w:t xml:space="preserve"> instance Bethany admires to be like </w:t>
      </w:r>
      <w:r w:rsidR="00F06DA7">
        <w:rPr>
          <w:rFonts w:ascii="Times New Roman" w:hAnsi="Times New Roman" w:cs="Times New Roman"/>
          <w:sz w:val="24"/>
          <w:szCs w:val="24"/>
        </w:rPr>
        <w:t>Carla, according</w:t>
      </w:r>
      <w:r>
        <w:rPr>
          <w:rFonts w:ascii="Times New Roman" w:hAnsi="Times New Roman" w:cs="Times New Roman"/>
          <w:sz w:val="24"/>
          <w:szCs w:val="24"/>
        </w:rPr>
        <w:t xml:space="preserve"> to </w:t>
      </w:r>
      <w:r w:rsidR="00160FF9">
        <w:rPr>
          <w:rFonts w:ascii="Times New Roman" w:hAnsi="Times New Roman" w:cs="Times New Roman"/>
          <w:sz w:val="24"/>
          <w:szCs w:val="24"/>
        </w:rPr>
        <w:t>Bethany, she</w:t>
      </w:r>
      <w:r>
        <w:rPr>
          <w:rFonts w:ascii="Times New Roman" w:hAnsi="Times New Roman" w:cs="Times New Roman"/>
          <w:sz w:val="24"/>
          <w:szCs w:val="24"/>
        </w:rPr>
        <w:t xml:space="preserve"> </w:t>
      </w:r>
      <w:r w:rsidR="00160FF9">
        <w:rPr>
          <w:rFonts w:ascii="Times New Roman" w:hAnsi="Times New Roman" w:cs="Times New Roman"/>
          <w:sz w:val="24"/>
          <w:szCs w:val="24"/>
        </w:rPr>
        <w:t>thinks</w:t>
      </w:r>
      <w:r>
        <w:rPr>
          <w:rFonts w:ascii="Times New Roman" w:hAnsi="Times New Roman" w:cs="Times New Roman"/>
          <w:sz w:val="24"/>
          <w:szCs w:val="24"/>
        </w:rPr>
        <w:t xml:space="preserve"> that Carla is always happy with her many friends whereas to Carla it’s the opposite as some of her friends only want to use her for her </w:t>
      </w:r>
      <w:r w:rsidR="00160FF9">
        <w:rPr>
          <w:rFonts w:ascii="Times New Roman" w:hAnsi="Times New Roman" w:cs="Times New Roman"/>
          <w:sz w:val="24"/>
          <w:szCs w:val="24"/>
        </w:rPr>
        <w:t>beauty, this</w:t>
      </w:r>
      <w:r>
        <w:rPr>
          <w:rFonts w:ascii="Times New Roman" w:hAnsi="Times New Roman" w:cs="Times New Roman"/>
          <w:sz w:val="24"/>
          <w:szCs w:val="24"/>
        </w:rPr>
        <w:t xml:space="preserve"> makes Carla to advice </w:t>
      </w:r>
      <w:r w:rsidR="00F06DA7" w:rsidRPr="00A67ACE">
        <w:rPr>
          <w:rFonts w:ascii="Times New Roman" w:hAnsi="Times New Roman" w:cs="Times New Roman"/>
          <w:sz w:val="24"/>
          <w:szCs w:val="24"/>
        </w:rPr>
        <w:t xml:space="preserve">Bethany </w:t>
      </w:r>
      <w:r w:rsidR="00F06DA7">
        <w:rPr>
          <w:rFonts w:ascii="Times New Roman" w:hAnsi="Times New Roman" w:cs="Times New Roman"/>
          <w:sz w:val="24"/>
          <w:szCs w:val="24"/>
        </w:rPr>
        <w:t>that</w:t>
      </w:r>
      <w:r>
        <w:rPr>
          <w:rFonts w:ascii="Times New Roman" w:hAnsi="Times New Roman" w:cs="Times New Roman"/>
          <w:sz w:val="24"/>
          <w:szCs w:val="24"/>
        </w:rPr>
        <w:t xml:space="preserve"> her life is not the </w:t>
      </w:r>
      <w:r w:rsidR="00160FF9">
        <w:rPr>
          <w:rFonts w:ascii="Times New Roman" w:hAnsi="Times New Roman" w:cs="Times New Roman"/>
          <w:sz w:val="24"/>
          <w:szCs w:val="24"/>
        </w:rPr>
        <w:t>best, similarly</w:t>
      </w:r>
      <w:r>
        <w:rPr>
          <w:rFonts w:ascii="Times New Roman" w:hAnsi="Times New Roman" w:cs="Times New Roman"/>
          <w:sz w:val="24"/>
          <w:szCs w:val="24"/>
        </w:rPr>
        <w:t xml:space="preserve"> Carla admires being Bethany who has a strong love for </w:t>
      </w:r>
      <w:r w:rsidR="00160FF9">
        <w:rPr>
          <w:rFonts w:ascii="Times New Roman" w:hAnsi="Times New Roman" w:cs="Times New Roman"/>
          <w:sz w:val="24"/>
          <w:szCs w:val="24"/>
        </w:rPr>
        <w:t>education. While</w:t>
      </w:r>
      <w:r>
        <w:rPr>
          <w:rFonts w:ascii="Times New Roman" w:hAnsi="Times New Roman" w:cs="Times New Roman"/>
          <w:sz w:val="24"/>
          <w:szCs w:val="24"/>
        </w:rPr>
        <w:t xml:space="preserve"> this </w:t>
      </w:r>
      <w:r w:rsidR="00A67ACE" w:rsidRPr="00A67ACE">
        <w:rPr>
          <w:rFonts w:ascii="Times New Roman" w:hAnsi="Times New Roman" w:cs="Times New Roman"/>
          <w:sz w:val="24"/>
          <w:szCs w:val="24"/>
        </w:rPr>
        <w:t>will brin</w:t>
      </w:r>
      <w:r>
        <w:rPr>
          <w:rFonts w:ascii="Times New Roman" w:hAnsi="Times New Roman" w:cs="Times New Roman"/>
          <w:sz w:val="24"/>
          <w:szCs w:val="24"/>
        </w:rPr>
        <w:t>g `satisfaction` to her as she th</w:t>
      </w:r>
      <w:r w:rsidR="00A67ACE" w:rsidRPr="00A67ACE">
        <w:rPr>
          <w:rFonts w:ascii="Times New Roman" w:hAnsi="Times New Roman" w:cs="Times New Roman"/>
          <w:sz w:val="24"/>
          <w:szCs w:val="24"/>
        </w:rPr>
        <w:t xml:space="preserve">inks, Bethany on the other side considers her life similar to </w:t>
      </w:r>
      <w:r w:rsidR="00A67ACE" w:rsidRPr="00A67ACE">
        <w:rPr>
          <w:rFonts w:ascii="Times New Roman" w:hAnsi="Times New Roman" w:cs="Times New Roman"/>
          <w:sz w:val="24"/>
          <w:szCs w:val="24"/>
        </w:rPr>
        <w:lastRenderedPageBreak/>
        <w:t xml:space="preserve">a shell in this respect. </w:t>
      </w:r>
      <w:r>
        <w:rPr>
          <w:rFonts w:ascii="Times New Roman" w:hAnsi="Times New Roman" w:cs="Times New Roman"/>
          <w:sz w:val="24"/>
          <w:szCs w:val="24"/>
        </w:rPr>
        <w:t xml:space="preserve">Eventually the two girls come to the realization that </w:t>
      </w:r>
      <w:r w:rsidR="00160FF9">
        <w:rPr>
          <w:rFonts w:ascii="Times New Roman" w:hAnsi="Times New Roman" w:cs="Times New Roman"/>
          <w:sz w:val="24"/>
          <w:szCs w:val="24"/>
        </w:rPr>
        <w:t>it’s</w:t>
      </w:r>
      <w:r>
        <w:rPr>
          <w:rFonts w:ascii="Times New Roman" w:hAnsi="Times New Roman" w:cs="Times New Roman"/>
          <w:sz w:val="24"/>
          <w:szCs w:val="24"/>
        </w:rPr>
        <w:t xml:space="preserve"> good to be oneself and not admire the life of someone since one may not know what they go through to stay happy.</w:t>
      </w:r>
      <w:r w:rsidR="00160FF9">
        <w:rPr>
          <w:rFonts w:ascii="Times New Roman" w:hAnsi="Times New Roman" w:cs="Times New Roman"/>
          <w:sz w:val="24"/>
          <w:szCs w:val="24"/>
        </w:rPr>
        <w:t xml:space="preserve">in summary its good for one to </w:t>
      </w:r>
      <w:r w:rsidR="00A67ACE" w:rsidRPr="00A67ACE">
        <w:rPr>
          <w:rFonts w:ascii="Times New Roman" w:hAnsi="Times New Roman" w:cs="Times New Roman"/>
          <w:sz w:val="24"/>
          <w:szCs w:val="24"/>
        </w:rPr>
        <w:t>appreciates what they are endowed with.</w:t>
      </w:r>
    </w:p>
    <w:p w:rsidR="00F06DA7"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2.    Personal response and justification in relation to playing write: </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The response is guided by how the writers employed their literary techniques and they made characters interact in driving forward their objectives as seen in the conflict in the `Beauty` about jealousy and personal dissatisfaction of one`s being. `Trifles` uses duties and assignments at work and one can`t fail but see how chauvinism rules here. </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3.    Definition of terms</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a)    Aside: This refers to that state of `separation`, by choice or as requested, from others in regards to a particular issue</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b)    </w:t>
      </w:r>
      <w:r w:rsidR="00F06DA7">
        <w:rPr>
          <w:rFonts w:ascii="Times New Roman" w:hAnsi="Times New Roman" w:cs="Times New Roman"/>
          <w:sz w:val="24"/>
          <w:szCs w:val="24"/>
        </w:rPr>
        <w:t xml:space="preserve">Soliloquy: This refers to a </w:t>
      </w:r>
      <w:r w:rsidRPr="00A67ACE">
        <w:rPr>
          <w:rFonts w:ascii="Times New Roman" w:hAnsi="Times New Roman" w:cs="Times New Roman"/>
          <w:sz w:val="24"/>
          <w:szCs w:val="24"/>
        </w:rPr>
        <w:t>situation where a character `communicates` to themselves through talking while alone in reality or is if they are alone as they may think.</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c)    Monologue: This is that part as in a play where the chara</w:t>
      </w:r>
      <w:r w:rsidR="00F06DA7">
        <w:rPr>
          <w:rFonts w:ascii="Times New Roman" w:hAnsi="Times New Roman" w:cs="Times New Roman"/>
          <w:sz w:val="24"/>
          <w:szCs w:val="24"/>
        </w:rPr>
        <w:t>cter in question speaks to them for a long time either about themselves or about others.</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d)    Foil: </w:t>
      </w:r>
      <w:r w:rsidR="00F06DA7">
        <w:rPr>
          <w:rFonts w:ascii="Times New Roman" w:hAnsi="Times New Roman" w:cs="Times New Roman"/>
          <w:sz w:val="24"/>
          <w:szCs w:val="24"/>
        </w:rPr>
        <w:t>this serves like a protagonist where the</w:t>
      </w:r>
      <w:r w:rsidRPr="00A67ACE">
        <w:rPr>
          <w:rFonts w:ascii="Times New Roman" w:hAnsi="Times New Roman" w:cs="Times New Roman"/>
          <w:sz w:val="24"/>
          <w:szCs w:val="24"/>
        </w:rPr>
        <w:t xml:space="preserve"> actions of a character</w:t>
      </w:r>
      <w:r w:rsidR="00F06DA7">
        <w:rPr>
          <w:rFonts w:ascii="Times New Roman" w:hAnsi="Times New Roman" w:cs="Times New Roman"/>
          <w:sz w:val="24"/>
          <w:szCs w:val="24"/>
        </w:rPr>
        <w:t xml:space="preserve"> are </w:t>
      </w:r>
      <w:r w:rsidR="00F06DA7" w:rsidRPr="00A67ACE">
        <w:rPr>
          <w:rFonts w:ascii="Times New Roman" w:hAnsi="Times New Roman" w:cs="Times New Roman"/>
          <w:sz w:val="24"/>
          <w:szCs w:val="24"/>
        </w:rPr>
        <w:t>aimed</w:t>
      </w:r>
      <w:r w:rsidRPr="00A67ACE">
        <w:rPr>
          <w:rFonts w:ascii="Times New Roman" w:hAnsi="Times New Roman" w:cs="Times New Roman"/>
          <w:sz w:val="24"/>
          <w:szCs w:val="24"/>
        </w:rPr>
        <w:t xml:space="preserve"> at preventing the achievement of another character`s objectives.</w:t>
      </w:r>
    </w:p>
    <w:p w:rsid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e)    Deus ex-machine: This is that mechanism through which an otherwise unsolvable problem finds a solution.</w:t>
      </w:r>
    </w:p>
    <w:p w:rsidR="00A45B6A" w:rsidRDefault="00A45B6A" w:rsidP="00A67ACE">
      <w:pPr>
        <w:spacing w:line="480" w:lineRule="auto"/>
        <w:rPr>
          <w:rFonts w:ascii="Times New Roman" w:hAnsi="Times New Roman" w:cs="Times New Roman"/>
          <w:sz w:val="24"/>
          <w:szCs w:val="24"/>
        </w:rPr>
      </w:pPr>
    </w:p>
    <w:p w:rsidR="00A45B6A" w:rsidRDefault="00A45B6A" w:rsidP="00A67ACE">
      <w:pPr>
        <w:spacing w:line="480" w:lineRule="auto"/>
        <w:rPr>
          <w:rFonts w:ascii="Times New Roman" w:hAnsi="Times New Roman" w:cs="Times New Roman"/>
          <w:sz w:val="24"/>
          <w:szCs w:val="24"/>
        </w:rPr>
      </w:pPr>
    </w:p>
    <w:p w:rsidR="00A45B6A" w:rsidRPr="00A67ACE" w:rsidRDefault="00A45B6A" w:rsidP="00A67ACE">
      <w:pPr>
        <w:spacing w:line="480" w:lineRule="auto"/>
        <w:rPr>
          <w:rFonts w:ascii="Times New Roman" w:hAnsi="Times New Roman" w:cs="Times New Roman"/>
          <w:sz w:val="24"/>
          <w:szCs w:val="24"/>
        </w:rPr>
      </w:pP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lastRenderedPageBreak/>
        <w:t>Part B</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1.    The importance of being earnest (1895) Oscar Wilde</w:t>
      </w:r>
    </w:p>
    <w:p w:rsidR="00A45B6A"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a.)    Wilde`s purpose in writing the play: </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Oscar intended </w:t>
      </w:r>
      <w:r w:rsidR="00A45B6A">
        <w:rPr>
          <w:rFonts w:ascii="Times New Roman" w:hAnsi="Times New Roman" w:cs="Times New Roman"/>
          <w:sz w:val="24"/>
          <w:szCs w:val="24"/>
        </w:rPr>
        <w:t>to bring out the family issue,</w:t>
      </w:r>
      <w:r w:rsidRPr="00A67ACE">
        <w:rPr>
          <w:rFonts w:ascii="Times New Roman" w:hAnsi="Times New Roman" w:cs="Times New Roman"/>
          <w:sz w:val="24"/>
          <w:szCs w:val="24"/>
        </w:rPr>
        <w:t xml:space="preserve"> lifestyle and subsequent consequences all wrapped into one play. It sets to illustrate the benefits of living a double life as a mistake is escaped merely by one morphing into another character. People who trust those who use pseudo in their tricks of life are left with dents. Cecily and Gwendolyn are victim</w:t>
      </w:r>
      <w:r w:rsidR="00CB778B">
        <w:rPr>
          <w:rFonts w:ascii="Times New Roman" w:hAnsi="Times New Roman" w:cs="Times New Roman"/>
          <w:sz w:val="24"/>
          <w:szCs w:val="24"/>
        </w:rPr>
        <w:t>s of this scam by Algernon and J</w:t>
      </w:r>
      <w:r w:rsidRPr="00A67ACE">
        <w:rPr>
          <w:rFonts w:ascii="Times New Roman" w:hAnsi="Times New Roman" w:cs="Times New Roman"/>
          <w:sz w:val="24"/>
          <w:szCs w:val="24"/>
        </w:rPr>
        <w:t xml:space="preserve">ack who pose as Ernest all along. Oscar also tries to bring into the picture the view that character runs in the blood. Jack and Algernon happen to be brothers no wonder they have the same cunning </w:t>
      </w:r>
      <w:r w:rsidR="00A45B6A" w:rsidRPr="00A67ACE">
        <w:rPr>
          <w:rFonts w:ascii="Times New Roman" w:hAnsi="Times New Roman" w:cs="Times New Roman"/>
          <w:sz w:val="24"/>
          <w:szCs w:val="24"/>
        </w:rPr>
        <w:t>behaviour</w:t>
      </w:r>
      <w:r w:rsidRPr="00A67ACE">
        <w:rPr>
          <w:rFonts w:ascii="Times New Roman" w:hAnsi="Times New Roman" w:cs="Times New Roman"/>
          <w:sz w:val="24"/>
          <w:szCs w:val="24"/>
        </w:rPr>
        <w:t>.</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b.)    The characters portrayed in the play are individual characters. Bracknell is an individual character. She is the only one and so bored</w:t>
      </w:r>
      <w:r w:rsidR="00CB778B">
        <w:rPr>
          <w:rFonts w:ascii="Times New Roman" w:hAnsi="Times New Roman" w:cs="Times New Roman"/>
          <w:sz w:val="24"/>
          <w:szCs w:val="24"/>
        </w:rPr>
        <w:t xml:space="preserve">om about attachments is realized </w:t>
      </w:r>
      <w:r w:rsidR="00CB778B" w:rsidRPr="00A67ACE">
        <w:rPr>
          <w:rFonts w:ascii="Times New Roman" w:hAnsi="Times New Roman" w:cs="Times New Roman"/>
          <w:sz w:val="24"/>
          <w:szCs w:val="24"/>
        </w:rPr>
        <w:t>here</w:t>
      </w:r>
      <w:r w:rsidRPr="00A67ACE">
        <w:rPr>
          <w:rFonts w:ascii="Times New Roman" w:hAnsi="Times New Roman" w:cs="Times New Roman"/>
          <w:sz w:val="24"/>
          <w:szCs w:val="24"/>
        </w:rPr>
        <w:t>. She drives decisions and judges actions of the youngsters. This is to say t</w:t>
      </w:r>
      <w:r w:rsidR="00CB778B">
        <w:rPr>
          <w:rFonts w:ascii="Times New Roman" w:hAnsi="Times New Roman" w:cs="Times New Roman"/>
          <w:sz w:val="24"/>
          <w:szCs w:val="24"/>
        </w:rPr>
        <w:t>hat t</w:t>
      </w:r>
      <w:r w:rsidRPr="00A67ACE">
        <w:rPr>
          <w:rFonts w:ascii="Times New Roman" w:hAnsi="Times New Roman" w:cs="Times New Roman"/>
          <w:sz w:val="24"/>
          <w:szCs w:val="24"/>
        </w:rPr>
        <w:t xml:space="preserve">he play </w:t>
      </w:r>
      <w:r w:rsidR="00CB778B">
        <w:rPr>
          <w:rFonts w:ascii="Times New Roman" w:hAnsi="Times New Roman" w:cs="Times New Roman"/>
          <w:sz w:val="24"/>
          <w:szCs w:val="24"/>
        </w:rPr>
        <w:t xml:space="preserve">won’t be much appealing </w:t>
      </w:r>
      <w:r w:rsidRPr="00A67ACE">
        <w:rPr>
          <w:rFonts w:ascii="Times New Roman" w:hAnsi="Times New Roman" w:cs="Times New Roman"/>
          <w:sz w:val="24"/>
          <w:szCs w:val="24"/>
        </w:rPr>
        <w:t xml:space="preserve">if her character is killed. </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c.)    The novel criticizes and mocks procedures, protocols, and lifestyle of the society through the characters. It is funny </w:t>
      </w:r>
      <w:r w:rsidR="00CB778B" w:rsidRPr="00A67ACE">
        <w:rPr>
          <w:rFonts w:ascii="Times New Roman" w:hAnsi="Times New Roman" w:cs="Times New Roman"/>
          <w:sz w:val="24"/>
          <w:szCs w:val="24"/>
        </w:rPr>
        <w:t>how</w:t>
      </w:r>
      <w:r w:rsidR="00CB778B">
        <w:rPr>
          <w:rFonts w:ascii="Times New Roman" w:hAnsi="Times New Roman" w:cs="Times New Roman"/>
          <w:sz w:val="24"/>
          <w:szCs w:val="24"/>
        </w:rPr>
        <w:t xml:space="preserve"> Cecily and Gwendolyn</w:t>
      </w:r>
      <w:r w:rsidRPr="00A67ACE">
        <w:rPr>
          <w:rFonts w:ascii="Times New Roman" w:hAnsi="Times New Roman" w:cs="Times New Roman"/>
          <w:sz w:val="24"/>
          <w:szCs w:val="24"/>
        </w:rPr>
        <w:t xml:space="preserve"> would</w:t>
      </w:r>
      <w:r w:rsidR="00CB778B">
        <w:rPr>
          <w:rFonts w:ascii="Times New Roman" w:hAnsi="Times New Roman" w:cs="Times New Roman"/>
          <w:sz w:val="24"/>
          <w:szCs w:val="24"/>
        </w:rPr>
        <w:t xml:space="preserve"> both </w:t>
      </w:r>
      <w:r w:rsidR="00CB778B" w:rsidRPr="00A67ACE">
        <w:rPr>
          <w:rFonts w:ascii="Times New Roman" w:hAnsi="Times New Roman" w:cs="Times New Roman"/>
          <w:sz w:val="24"/>
          <w:szCs w:val="24"/>
        </w:rPr>
        <w:t>fall</w:t>
      </w:r>
      <w:r w:rsidRPr="00A67ACE">
        <w:rPr>
          <w:rFonts w:ascii="Times New Roman" w:hAnsi="Times New Roman" w:cs="Times New Roman"/>
          <w:sz w:val="24"/>
          <w:szCs w:val="24"/>
        </w:rPr>
        <w:t xml:space="preserve"> for someone jus</w:t>
      </w:r>
      <w:r w:rsidR="00CB778B">
        <w:rPr>
          <w:rFonts w:ascii="Times New Roman" w:hAnsi="Times New Roman" w:cs="Times New Roman"/>
          <w:sz w:val="24"/>
          <w:szCs w:val="24"/>
        </w:rPr>
        <w:t xml:space="preserve">t because of the name and not </w:t>
      </w:r>
      <w:r w:rsidRPr="00A67ACE">
        <w:rPr>
          <w:rFonts w:ascii="Times New Roman" w:hAnsi="Times New Roman" w:cs="Times New Roman"/>
          <w:sz w:val="24"/>
          <w:szCs w:val="24"/>
        </w:rPr>
        <w:t>character. The name is even</w:t>
      </w:r>
      <w:r w:rsidR="00CB778B">
        <w:rPr>
          <w:rFonts w:ascii="Times New Roman" w:hAnsi="Times New Roman" w:cs="Times New Roman"/>
          <w:sz w:val="24"/>
          <w:szCs w:val="24"/>
        </w:rPr>
        <w:t xml:space="preserve"> imaginary </w:t>
      </w:r>
      <w:r w:rsidR="00CB778B" w:rsidRPr="00A67ACE">
        <w:rPr>
          <w:rFonts w:ascii="Times New Roman" w:hAnsi="Times New Roman" w:cs="Times New Roman"/>
          <w:sz w:val="24"/>
          <w:szCs w:val="24"/>
        </w:rPr>
        <w:t>and</w:t>
      </w:r>
      <w:r w:rsidRPr="00A67ACE">
        <w:rPr>
          <w:rFonts w:ascii="Times New Roman" w:hAnsi="Times New Roman" w:cs="Times New Roman"/>
          <w:sz w:val="24"/>
          <w:szCs w:val="24"/>
        </w:rPr>
        <w:t xml:space="preserve"> not the actual name of the person they `lov</w:t>
      </w:r>
      <w:r w:rsidR="00CB778B">
        <w:rPr>
          <w:rFonts w:ascii="Times New Roman" w:hAnsi="Times New Roman" w:cs="Times New Roman"/>
          <w:sz w:val="24"/>
          <w:szCs w:val="24"/>
        </w:rPr>
        <w:t xml:space="preserve">e`. The novel is original as </w:t>
      </w:r>
      <w:r w:rsidRPr="00A67ACE">
        <w:rPr>
          <w:rFonts w:ascii="Times New Roman" w:hAnsi="Times New Roman" w:cs="Times New Roman"/>
          <w:sz w:val="24"/>
          <w:szCs w:val="24"/>
        </w:rPr>
        <w:t>far as scenes unfold. Prediction of whether Jack would win Gwendolyn is slippery. Gwendolyn falls for Jack by virtue of his name</w:t>
      </w:r>
      <w:r w:rsidR="00CB778B" w:rsidRPr="00A67ACE">
        <w:rPr>
          <w:rFonts w:ascii="Times New Roman" w:hAnsi="Times New Roman" w:cs="Times New Roman"/>
          <w:sz w:val="24"/>
          <w:szCs w:val="24"/>
        </w:rPr>
        <w:t>, `</w:t>
      </w:r>
      <w:r w:rsidRPr="00A67ACE">
        <w:rPr>
          <w:rFonts w:ascii="Times New Roman" w:hAnsi="Times New Roman" w:cs="Times New Roman"/>
          <w:sz w:val="24"/>
          <w:szCs w:val="24"/>
        </w:rPr>
        <w:t xml:space="preserve"> Earnest` and sees this a </w:t>
      </w:r>
      <w:r w:rsidR="00CB778B" w:rsidRPr="00A67ACE">
        <w:rPr>
          <w:rFonts w:ascii="Times New Roman" w:hAnsi="Times New Roman" w:cs="Times New Roman"/>
          <w:sz w:val="24"/>
          <w:szCs w:val="24"/>
        </w:rPr>
        <w:t>fulfilment</w:t>
      </w:r>
      <w:r w:rsidRPr="00A67ACE">
        <w:rPr>
          <w:rFonts w:ascii="Times New Roman" w:hAnsi="Times New Roman" w:cs="Times New Roman"/>
          <w:sz w:val="24"/>
          <w:szCs w:val="24"/>
        </w:rPr>
        <w:t xml:space="preserve"> of her childhood dream. Contrastingly, doubt casts upon her as Jack is seen to be unable to describe his background and origin.</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d.)  </w:t>
      </w:r>
      <w:r w:rsidR="00CB778B">
        <w:rPr>
          <w:rFonts w:ascii="Times New Roman" w:hAnsi="Times New Roman" w:cs="Times New Roman"/>
          <w:sz w:val="24"/>
          <w:szCs w:val="24"/>
        </w:rPr>
        <w:t xml:space="preserve">According to Wilde people are </w:t>
      </w:r>
      <w:r w:rsidRPr="00A67ACE">
        <w:rPr>
          <w:rFonts w:ascii="Times New Roman" w:hAnsi="Times New Roman" w:cs="Times New Roman"/>
          <w:sz w:val="24"/>
          <w:szCs w:val="24"/>
        </w:rPr>
        <w:t xml:space="preserve">of different </w:t>
      </w:r>
      <w:r w:rsidR="00CB778B" w:rsidRPr="00A67ACE">
        <w:rPr>
          <w:rFonts w:ascii="Times New Roman" w:hAnsi="Times New Roman" w:cs="Times New Roman"/>
          <w:sz w:val="24"/>
          <w:szCs w:val="24"/>
        </w:rPr>
        <w:t>personalities</w:t>
      </w:r>
      <w:r w:rsidR="00CB778B">
        <w:rPr>
          <w:rFonts w:ascii="Times New Roman" w:hAnsi="Times New Roman" w:cs="Times New Roman"/>
          <w:sz w:val="24"/>
          <w:szCs w:val="24"/>
        </w:rPr>
        <w:t xml:space="preserve"> and each contribute differently </w:t>
      </w:r>
      <w:r w:rsidRPr="00A67ACE">
        <w:rPr>
          <w:rFonts w:ascii="Times New Roman" w:hAnsi="Times New Roman" w:cs="Times New Roman"/>
          <w:sz w:val="24"/>
          <w:szCs w:val="24"/>
        </w:rPr>
        <w:t xml:space="preserve">to how the society `looks` like. Each </w:t>
      </w:r>
      <w:r w:rsidR="00CB778B" w:rsidRPr="00A67ACE">
        <w:rPr>
          <w:rFonts w:ascii="Times New Roman" w:hAnsi="Times New Roman" w:cs="Times New Roman"/>
          <w:sz w:val="24"/>
          <w:szCs w:val="24"/>
        </w:rPr>
        <w:t>behaviour</w:t>
      </w:r>
      <w:r w:rsidRPr="00A67ACE">
        <w:rPr>
          <w:rFonts w:ascii="Times New Roman" w:hAnsi="Times New Roman" w:cs="Times New Roman"/>
          <w:sz w:val="24"/>
          <w:szCs w:val="24"/>
        </w:rPr>
        <w:t xml:space="preserve"> </w:t>
      </w:r>
      <w:r w:rsidR="00CB778B">
        <w:rPr>
          <w:rFonts w:ascii="Times New Roman" w:hAnsi="Times New Roman" w:cs="Times New Roman"/>
          <w:sz w:val="24"/>
          <w:szCs w:val="24"/>
        </w:rPr>
        <w:t xml:space="preserve">has a contribution at large  </w:t>
      </w:r>
      <w:r w:rsidRPr="00A67ACE">
        <w:rPr>
          <w:rFonts w:ascii="Times New Roman" w:hAnsi="Times New Roman" w:cs="Times New Roman"/>
          <w:sz w:val="24"/>
          <w:szCs w:val="24"/>
        </w:rPr>
        <w:t xml:space="preserve"> and </w:t>
      </w:r>
      <w:r w:rsidR="00CB778B">
        <w:rPr>
          <w:rFonts w:ascii="Times New Roman" w:hAnsi="Times New Roman" w:cs="Times New Roman"/>
          <w:sz w:val="24"/>
          <w:szCs w:val="24"/>
        </w:rPr>
        <w:t xml:space="preserve">more so </w:t>
      </w:r>
      <w:r w:rsidRPr="00A67ACE">
        <w:rPr>
          <w:rFonts w:ascii="Times New Roman" w:hAnsi="Times New Roman" w:cs="Times New Roman"/>
          <w:sz w:val="24"/>
          <w:szCs w:val="24"/>
        </w:rPr>
        <w:t>every person has</w:t>
      </w:r>
      <w:r w:rsidR="00CB778B">
        <w:rPr>
          <w:rFonts w:ascii="Times New Roman" w:hAnsi="Times New Roman" w:cs="Times New Roman"/>
          <w:sz w:val="24"/>
          <w:szCs w:val="24"/>
        </w:rPr>
        <w:t xml:space="preserve"> their own strengths and flaws which </w:t>
      </w:r>
      <w:r w:rsidRPr="00A67ACE">
        <w:rPr>
          <w:rFonts w:ascii="Times New Roman" w:hAnsi="Times New Roman" w:cs="Times New Roman"/>
          <w:sz w:val="24"/>
          <w:szCs w:val="24"/>
        </w:rPr>
        <w:t>is just human nature,</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lastRenderedPageBreak/>
        <w:t>2.    The Bear, a joke in one act (1900) Anton Chekhov</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  The book is just as funny as its title alludes. It is funny how one in their proper sense of mind would mourn someone who has been dead seven months on the premise of the promises they made to each other before. It is even funnier how this would be the case consider</w:t>
      </w:r>
      <w:r w:rsidR="00385681">
        <w:rPr>
          <w:rFonts w:ascii="Times New Roman" w:hAnsi="Times New Roman" w:cs="Times New Roman"/>
          <w:sz w:val="24"/>
          <w:szCs w:val="24"/>
        </w:rPr>
        <w:t xml:space="preserve">ing that the husband was not loyal. </w:t>
      </w:r>
      <w:r w:rsidRPr="00A67ACE">
        <w:rPr>
          <w:rFonts w:ascii="Times New Roman" w:hAnsi="Times New Roman" w:cs="Times New Roman"/>
          <w:sz w:val="24"/>
          <w:szCs w:val="24"/>
        </w:rPr>
        <w:t xml:space="preserve">In this state of sorrow, Smirnov in claiming for a repayment of the rubbles owed to him muses what would be the case if indeed the steward fails to bring it as asserted by Popova. Should he flee in a balloon from the creditors whose debt is due tomorrow? How funny! Popova orders </w:t>
      </w:r>
      <w:r w:rsidR="00385681">
        <w:rPr>
          <w:rFonts w:ascii="Times New Roman" w:hAnsi="Times New Roman" w:cs="Times New Roman"/>
          <w:sz w:val="24"/>
          <w:szCs w:val="24"/>
        </w:rPr>
        <w:t xml:space="preserve">for a drink as she </w:t>
      </w:r>
      <w:r w:rsidRPr="00A67ACE">
        <w:rPr>
          <w:rFonts w:ascii="Times New Roman" w:hAnsi="Times New Roman" w:cs="Times New Roman"/>
          <w:sz w:val="24"/>
          <w:szCs w:val="24"/>
        </w:rPr>
        <w:t xml:space="preserve">vows to wait until the debt is paid and they all get into an argument that is unrelated to his visit. Isn`t it funny, this loss of focus? Calling for a duel with a woman on account of this fallout cracks one`s ribs even further. The challenge is not uniform, guns against bare hands. Really? But this standoff surprisingly culminates in love as the footman goes into confusion with the one he sought help in putting it out. How is he supposed to believe Luka? </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3.    Definition of word from the two plays</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a)    Satire: this refers to the technique used to portray the `bad` side of an individual constructively using </w:t>
      </w:r>
      <w:r w:rsidR="00E16931" w:rsidRPr="00A67ACE">
        <w:rPr>
          <w:rFonts w:ascii="Times New Roman" w:hAnsi="Times New Roman" w:cs="Times New Roman"/>
          <w:sz w:val="24"/>
          <w:szCs w:val="24"/>
        </w:rPr>
        <w:t>humour</w:t>
      </w:r>
      <w:r w:rsidRPr="00A67ACE">
        <w:rPr>
          <w:rFonts w:ascii="Times New Roman" w:hAnsi="Times New Roman" w:cs="Times New Roman"/>
          <w:sz w:val="24"/>
          <w:szCs w:val="24"/>
        </w:rPr>
        <w:t>. Gwendolyn falling for Jack just because of the name Earnest is funny and shows she is not smart.</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b)    Stock character: This is a character that is considered flat and in the event that the role is killed, it doesn’t affect the flow. Luka is one such character in the Bear</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c)    Word play: This is a technique where words used in a play become the main subject and somehow them, with amusement as the intention. Ernest is a character from the word Earnest in the importance of being Earnest. Popova asking whether he should flee in a balloon in the play the bear Joke in one act is a word play.</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lastRenderedPageBreak/>
        <w:t xml:space="preserve">d)    Farce: A technique in a drama where all events occur in one location where absurdity, </w:t>
      </w:r>
      <w:r w:rsidR="00E16931" w:rsidRPr="00A67ACE">
        <w:rPr>
          <w:rFonts w:ascii="Times New Roman" w:hAnsi="Times New Roman" w:cs="Times New Roman"/>
          <w:sz w:val="24"/>
          <w:szCs w:val="24"/>
        </w:rPr>
        <w:t>humour</w:t>
      </w:r>
      <w:r w:rsidRPr="00A67ACE">
        <w:rPr>
          <w:rFonts w:ascii="Times New Roman" w:hAnsi="Times New Roman" w:cs="Times New Roman"/>
          <w:sz w:val="24"/>
          <w:szCs w:val="24"/>
        </w:rPr>
        <w:t xml:space="preserve">, and exaggerations take </w:t>
      </w:r>
      <w:r w:rsidR="00E16931" w:rsidRPr="00A67ACE">
        <w:rPr>
          <w:rFonts w:ascii="Times New Roman" w:hAnsi="Times New Roman" w:cs="Times New Roman"/>
          <w:sz w:val="24"/>
          <w:szCs w:val="24"/>
        </w:rPr>
        <w:t>centre</w:t>
      </w:r>
      <w:r w:rsidRPr="00A67ACE">
        <w:rPr>
          <w:rFonts w:ascii="Times New Roman" w:hAnsi="Times New Roman" w:cs="Times New Roman"/>
          <w:sz w:val="24"/>
          <w:szCs w:val="24"/>
        </w:rPr>
        <w:t xml:space="preserve"> stage. Popova and Smirnov agree to a duel in her house that turns into kissing and love as `helpers` are left wondering what is there to separate.</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Part C</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Exposition sets the stage for the drama that is to follow in a story. It is mainly at the beginning of the story where it introduces the theme, setting, characters and the circumstances at the beginning of the story. In the story "Mulatto," Langston Hughes introduces what the story is all about. First, he introduces the characters that play an important role in the story. Cora Lewis is obedient towards her white master Colonel Norwood and also protective of her children. William, Bertha, and Sallie Lewis are three of Colonel Norwood and Cora's children. They are one of the obedient, permissive black characters one would expect to find in the South. Robert, the youngest son of the couple, is the troublemak</w:t>
      </w:r>
      <w:r w:rsidR="00E16931">
        <w:rPr>
          <w:rFonts w:ascii="Times New Roman" w:hAnsi="Times New Roman" w:cs="Times New Roman"/>
          <w:sz w:val="24"/>
          <w:szCs w:val="24"/>
        </w:rPr>
        <w:t xml:space="preserve">er of the family and is the one who creates </w:t>
      </w:r>
      <w:r w:rsidR="00EC5558">
        <w:rPr>
          <w:rFonts w:ascii="Times New Roman" w:hAnsi="Times New Roman" w:cs="Times New Roman"/>
          <w:sz w:val="24"/>
          <w:szCs w:val="24"/>
        </w:rPr>
        <w:t>most of the conflicts seen</w:t>
      </w:r>
      <w:r w:rsidRPr="00A67ACE">
        <w:rPr>
          <w:rFonts w:ascii="Times New Roman" w:hAnsi="Times New Roman" w:cs="Times New Roman"/>
          <w:sz w:val="24"/>
          <w:szCs w:val="24"/>
        </w:rPr>
        <w:t xml:space="preserve"> in the play. In one discussion with Cora, Norwood describes Robert "Cora, if you want that hard-headed yellow son of yours to get along around here, he'd better listen to me. He is no more than any other black buck on this plantation." This gives an accurate description of Robert and how he relates to the entire play. As seen in the colonel's statement describing his son, he refers to him as yellow and black. As the play continues, we realize that this caused great confusion in Robert's life. The misfortune Robert suffers from not being able to know whether he is black or white can explain the majority of his </w:t>
      </w:r>
      <w:r w:rsidR="00E16931" w:rsidRPr="00A67ACE">
        <w:rPr>
          <w:rFonts w:ascii="Times New Roman" w:hAnsi="Times New Roman" w:cs="Times New Roman"/>
          <w:sz w:val="24"/>
          <w:szCs w:val="24"/>
        </w:rPr>
        <w:t>behaviour</w:t>
      </w:r>
      <w:r w:rsidRPr="00A67ACE">
        <w:rPr>
          <w:rFonts w:ascii="Times New Roman" w:hAnsi="Times New Roman" w:cs="Times New Roman"/>
          <w:sz w:val="24"/>
          <w:szCs w:val="24"/>
        </w:rPr>
        <w:t xml:space="preserve"> and actions towards the end of the play. Robert is a misunderstood young man living perhaps in the wrong place at the wrong time. Besides Robert, all the other children respect and obey Colonel Norwood like blacks were expected to.</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lastRenderedPageBreak/>
        <w:t xml:space="preserve"> In the rising action, events chronologically lead towards the point of grea</w:t>
      </w:r>
      <w:r w:rsidR="00EC5558">
        <w:rPr>
          <w:rFonts w:ascii="Times New Roman" w:hAnsi="Times New Roman" w:cs="Times New Roman"/>
          <w:sz w:val="24"/>
          <w:szCs w:val="24"/>
        </w:rPr>
        <w:t>test interest in the story. Through this stubbornness,</w:t>
      </w:r>
      <w:r w:rsidR="00EC5558" w:rsidRPr="00A67ACE">
        <w:rPr>
          <w:rFonts w:ascii="Times New Roman" w:hAnsi="Times New Roman" w:cs="Times New Roman"/>
          <w:sz w:val="24"/>
          <w:szCs w:val="24"/>
        </w:rPr>
        <w:t xml:space="preserve"> Robert</w:t>
      </w:r>
      <w:r w:rsidRPr="00A67ACE">
        <w:rPr>
          <w:rFonts w:ascii="Times New Roman" w:hAnsi="Times New Roman" w:cs="Times New Roman"/>
          <w:sz w:val="24"/>
          <w:szCs w:val="24"/>
        </w:rPr>
        <w:t xml:space="preserve"> makes his father unhappy with his actions. As a result of this, Robert wants to understand why the father is treating him differently from the white children. He annoys his father by addressing his white half-brothers and half-sisters, asking them about their mother's body. The White children refrain from engaging in the discussion with their biracial half-sibling by saying, "Niggers </w:t>
      </w:r>
      <w:r w:rsidR="00EC5558" w:rsidRPr="00A67ACE">
        <w:rPr>
          <w:rFonts w:ascii="Times New Roman" w:hAnsi="Times New Roman" w:cs="Times New Roman"/>
          <w:sz w:val="24"/>
          <w:szCs w:val="24"/>
        </w:rPr>
        <w:t>aren’t</w:t>
      </w:r>
      <w:r w:rsidRPr="00A67ACE">
        <w:rPr>
          <w:rFonts w:ascii="Times New Roman" w:hAnsi="Times New Roman" w:cs="Times New Roman"/>
          <w:sz w:val="24"/>
          <w:szCs w:val="24"/>
        </w:rPr>
        <w:t xml:space="preserve"> my</w:t>
      </w:r>
      <w:r w:rsidR="00EC5558">
        <w:rPr>
          <w:rFonts w:ascii="Times New Roman" w:hAnsi="Times New Roman" w:cs="Times New Roman"/>
          <w:sz w:val="24"/>
          <w:szCs w:val="24"/>
        </w:rPr>
        <w:t xml:space="preserve"> brother." This indicates that the </w:t>
      </w:r>
      <w:r w:rsidR="00EC5558" w:rsidRPr="00A67ACE">
        <w:rPr>
          <w:rFonts w:ascii="Times New Roman" w:hAnsi="Times New Roman" w:cs="Times New Roman"/>
          <w:sz w:val="24"/>
          <w:szCs w:val="24"/>
        </w:rPr>
        <w:t>white</w:t>
      </w:r>
      <w:r w:rsidRPr="00A67ACE">
        <w:rPr>
          <w:rFonts w:ascii="Times New Roman" w:hAnsi="Times New Roman" w:cs="Times New Roman"/>
          <w:sz w:val="24"/>
          <w:szCs w:val="24"/>
        </w:rPr>
        <w:t xml:space="preserve"> children were taught to seclude from the blacks from a very young age. </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The climax is the turning point, which changes the fate of the protagonist. It introduces a reoccurring problem that will be encountered in the story. This happens in this play when Cora Lewis says to her husband Colonel Norwood "But he is just young, sir. And he was mighty broke up when you said last week he couldn't go back to the school." This moment in the play allows the audience to view this in different perspectives, like why he shouldn't be allowed to go to school or how was able to attend school in the first place. Robert was once allowed to join a school like the white children, but he is now being forced to remain at the plantation like a black man. This creates an identity crisis for Robert, and this develops the central conflict throughout the entire play.</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Resolutions serve to explain the main solution that has been reached upon after a conflict. In this play, it happens when the Hughes puts into perspective the Southern night and the yellow stars hanging in the sky, describing the slaves "dark dusk bodies" giving birth to "little yellow bastards." The father te</w:t>
      </w:r>
      <w:r w:rsidR="00EC5558">
        <w:rPr>
          <w:rFonts w:ascii="Times New Roman" w:hAnsi="Times New Roman" w:cs="Times New Roman"/>
          <w:sz w:val="24"/>
          <w:szCs w:val="24"/>
        </w:rPr>
        <w:t xml:space="preserve">lls the speaker to return </w:t>
      </w:r>
      <w:proofErr w:type="gramStart"/>
      <w:r w:rsidR="00EC5558">
        <w:rPr>
          <w:rFonts w:ascii="Times New Roman" w:hAnsi="Times New Roman" w:cs="Times New Roman"/>
          <w:sz w:val="24"/>
          <w:szCs w:val="24"/>
        </w:rPr>
        <w:t xml:space="preserve">at </w:t>
      </w:r>
      <w:r w:rsidRPr="00A67ACE">
        <w:rPr>
          <w:rFonts w:ascii="Times New Roman" w:hAnsi="Times New Roman" w:cs="Times New Roman"/>
          <w:sz w:val="24"/>
          <w:szCs w:val="24"/>
        </w:rPr>
        <w:t xml:space="preserve"> night</w:t>
      </w:r>
      <w:proofErr w:type="gramEnd"/>
      <w:r w:rsidRPr="00A67ACE">
        <w:rPr>
          <w:rFonts w:ascii="Times New Roman" w:hAnsi="Times New Roman" w:cs="Times New Roman"/>
          <w:sz w:val="24"/>
          <w:szCs w:val="24"/>
        </w:rPr>
        <w:t xml:space="preserve"> because he is not white. Hughes describes the "bright stars" scattering everywhere, and calls it a "nigger night/ a nigger joy." This is an indication of the son's victory over his father. After Norwood rejection, the stars disperse everywhere in the sky and continue to grow in power. Once more, the son claims that he is the white man's son. </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lastRenderedPageBreak/>
        <w:t>The main central conflict of this poem is an identity crisis. Robert is unable to come to terms with his identity as events unfold in the play. He does not understand his father Colonel Norwood treats him differently from his half-white siblings.</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Question One</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I.    We know that he has high school standings the reason being that his father is a Lord, which is a noble title. Hence Romeo's standings as the on</w:t>
      </w:r>
      <w:r w:rsidR="0079748F">
        <w:rPr>
          <w:rFonts w:ascii="Times New Roman" w:hAnsi="Times New Roman" w:cs="Times New Roman"/>
          <w:sz w:val="24"/>
          <w:szCs w:val="24"/>
        </w:rPr>
        <w:t xml:space="preserve">ly son of a Lord certainly </w:t>
      </w:r>
      <w:r w:rsidRPr="00A67ACE">
        <w:rPr>
          <w:rFonts w:ascii="Times New Roman" w:hAnsi="Times New Roman" w:cs="Times New Roman"/>
          <w:sz w:val="24"/>
          <w:szCs w:val="24"/>
        </w:rPr>
        <w:t>give</w:t>
      </w:r>
      <w:r w:rsidR="0079748F">
        <w:rPr>
          <w:rFonts w:ascii="Times New Roman" w:hAnsi="Times New Roman" w:cs="Times New Roman"/>
          <w:sz w:val="24"/>
          <w:szCs w:val="24"/>
        </w:rPr>
        <w:t>s</w:t>
      </w:r>
      <w:r w:rsidRPr="00A67ACE">
        <w:rPr>
          <w:rFonts w:ascii="Times New Roman" w:hAnsi="Times New Roman" w:cs="Times New Roman"/>
          <w:sz w:val="24"/>
          <w:szCs w:val="24"/>
        </w:rPr>
        <w:t xml:space="preserve"> him a high enough social position to fit the definition of a tragic hero.</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Romeo fits th</w:t>
      </w:r>
      <w:r w:rsidR="0079748F">
        <w:rPr>
          <w:rFonts w:ascii="Times New Roman" w:hAnsi="Times New Roman" w:cs="Times New Roman"/>
          <w:sz w:val="24"/>
          <w:szCs w:val="24"/>
        </w:rPr>
        <w:t xml:space="preserve">e definition of a tragic hero </w:t>
      </w:r>
      <w:r w:rsidR="0079748F" w:rsidRPr="00A67ACE">
        <w:rPr>
          <w:rFonts w:ascii="Times New Roman" w:hAnsi="Times New Roman" w:cs="Times New Roman"/>
          <w:sz w:val="24"/>
          <w:szCs w:val="24"/>
        </w:rPr>
        <w:t>because</w:t>
      </w:r>
      <w:r w:rsidRPr="00A67ACE">
        <w:rPr>
          <w:rFonts w:ascii="Times New Roman" w:hAnsi="Times New Roman" w:cs="Times New Roman"/>
          <w:sz w:val="24"/>
          <w:szCs w:val="24"/>
        </w:rPr>
        <w:t xml:space="preserve"> he has a fatal flaw. His fatal flaw is easily seen as a way of allowing himself to be driven by his rash, passionate emotions rather than by his rational mind.</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II.    Willy Lowman is not considered a tragic hero because Willy is an unsuccessful salesman of the late 1940s, he is not perceived to be ‘great' or ‘noble' such as other characters in traditional tragedies including Oedipus Rex, M</w:t>
      </w:r>
      <w:r w:rsidR="00923035">
        <w:rPr>
          <w:rFonts w:ascii="Times New Roman" w:hAnsi="Times New Roman" w:cs="Times New Roman"/>
          <w:sz w:val="24"/>
          <w:szCs w:val="24"/>
        </w:rPr>
        <w:t xml:space="preserve">acbeth, and hamlet who </w:t>
      </w:r>
      <w:r w:rsidRPr="00A67ACE">
        <w:rPr>
          <w:rFonts w:ascii="Times New Roman" w:hAnsi="Times New Roman" w:cs="Times New Roman"/>
          <w:sz w:val="24"/>
          <w:szCs w:val="24"/>
        </w:rPr>
        <w:t>are kings.</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III.    An individual who experiences adversity or demonstrates courage in the face of danger. However, sometimes he is confronted by downfall as well when a hero confronts downfalls he is recognized as a t</w:t>
      </w:r>
      <w:r w:rsidR="00923035">
        <w:rPr>
          <w:rFonts w:ascii="Times New Roman" w:hAnsi="Times New Roman" w:cs="Times New Roman"/>
          <w:sz w:val="24"/>
          <w:szCs w:val="24"/>
        </w:rPr>
        <w:t xml:space="preserve">ragic hero or protagonist. He is </w:t>
      </w:r>
      <w:r w:rsidRPr="00A67ACE">
        <w:rPr>
          <w:rFonts w:ascii="Times New Roman" w:hAnsi="Times New Roman" w:cs="Times New Roman"/>
          <w:sz w:val="24"/>
          <w:szCs w:val="24"/>
        </w:rPr>
        <w:t>also a person who must evoke a sense of pity fear in the audience. He is considered a man faced with many misfortunes that come to him through an error of judgment.</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Question two.</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I.    Plot complication-it's either a situation or detail of character complicating the main thread or idea of the plot.</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II.    Denouement- refers to the final part of a play, film or narrative in which the strands of the plot are drawn together and important issues in the story are explained or resolved.</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lastRenderedPageBreak/>
        <w:t>III.    Tragic flaw- is the weakness of character that brings about a tragic hero's downfall. It's when the main character ends up dead or otherwise defeated. The term comes up when you're studying a tragedy.</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IV.    Mimesis-it is the deliberate limitation of the </w:t>
      </w:r>
      <w:r w:rsidR="00AB6B67" w:rsidRPr="00A67ACE">
        <w:rPr>
          <w:rFonts w:ascii="Times New Roman" w:hAnsi="Times New Roman" w:cs="Times New Roman"/>
          <w:sz w:val="24"/>
          <w:szCs w:val="24"/>
        </w:rPr>
        <w:t>behaviour</w:t>
      </w:r>
      <w:r w:rsidRPr="00A67ACE">
        <w:rPr>
          <w:rFonts w:ascii="Times New Roman" w:hAnsi="Times New Roman" w:cs="Times New Roman"/>
          <w:sz w:val="24"/>
          <w:szCs w:val="24"/>
        </w:rPr>
        <w:t xml:space="preserve"> of one group of people by another as a factor in social change. It's a term with an undeniably classical pedigree.</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V.    Catharsis-it's the process of releasing and thereby providing relief from, strong or repressed emotions. It also refers to purification or cleansing of emotions.</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VI.    The protagonist-the main character in a play or film</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VII.    Antagonist- it's a person who opposes or is hostile to someone or something.</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VIII.    Psychological realism-the attitude or practices of accepting a situation as it is and being prepared to deal with it accordingly.</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Question three.</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It describes colonel Norwood as “a still vigorous man about sixty, nervous, refined, quick-tempered and commanding.”</w:t>
      </w:r>
    </w:p>
    <w:p w:rsidR="00A67ACE" w:rsidRPr="00A67ACE" w:rsidRDefault="00A67ACE" w:rsidP="00A67ACE">
      <w:pPr>
        <w:spacing w:line="480" w:lineRule="auto"/>
        <w:rPr>
          <w:rFonts w:ascii="Times New Roman" w:hAnsi="Times New Roman" w:cs="Times New Roman"/>
          <w:sz w:val="24"/>
          <w:szCs w:val="24"/>
        </w:rPr>
      </w:pP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Question four</w:t>
      </w:r>
      <w:bookmarkStart w:id="0" w:name="_GoBack"/>
      <w:bookmarkEnd w:id="0"/>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It addresses the loss of identity and a man's inability to accept change within him and society. The play is a composition of memories, dreams, confrontations, and arguments, all of which define Willy Loman's life. It explores the capitalism of 1940s American dream does not benefit everyone in the business world.</w:t>
      </w: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lastRenderedPageBreak/>
        <w:t>It also identifies man's inability to accept change within him and society. The play is a montage of memories, dreams, confrontations, and arguments all of which make up the factors affecting the people now.</w:t>
      </w:r>
    </w:p>
    <w:p w:rsidR="00A67ACE" w:rsidRPr="00A67ACE" w:rsidRDefault="00A67ACE" w:rsidP="00A67ACE">
      <w:pPr>
        <w:spacing w:line="480" w:lineRule="auto"/>
        <w:rPr>
          <w:rFonts w:ascii="Times New Roman" w:hAnsi="Times New Roman" w:cs="Times New Roman"/>
          <w:sz w:val="24"/>
          <w:szCs w:val="24"/>
        </w:rPr>
      </w:pPr>
    </w:p>
    <w:p w:rsidR="00A67ACE" w:rsidRPr="00A67ACE" w:rsidRDefault="00A67ACE" w:rsidP="00A67ACE">
      <w:pPr>
        <w:spacing w:line="480" w:lineRule="auto"/>
        <w:rPr>
          <w:rFonts w:ascii="Times New Roman" w:hAnsi="Times New Roman" w:cs="Times New Roman"/>
          <w:sz w:val="24"/>
          <w:szCs w:val="24"/>
        </w:rPr>
      </w:pPr>
    </w:p>
    <w:p w:rsidR="00A67ACE" w:rsidRPr="00A67ACE" w:rsidRDefault="00A67ACE" w:rsidP="00A67ACE">
      <w:pPr>
        <w:spacing w:line="480" w:lineRule="auto"/>
        <w:rPr>
          <w:rFonts w:ascii="Times New Roman" w:hAnsi="Times New Roman" w:cs="Times New Roman"/>
          <w:sz w:val="24"/>
          <w:szCs w:val="24"/>
        </w:rPr>
      </w:pPr>
      <w:r w:rsidRPr="00A67ACE">
        <w:rPr>
          <w:rFonts w:ascii="Times New Roman" w:hAnsi="Times New Roman" w:cs="Times New Roman"/>
          <w:sz w:val="24"/>
          <w:szCs w:val="24"/>
        </w:rPr>
        <w:t xml:space="preserve">  </w:t>
      </w:r>
    </w:p>
    <w:p w:rsidR="00A67ACE" w:rsidRPr="00A67ACE" w:rsidRDefault="00A67ACE" w:rsidP="00A67ACE">
      <w:pPr>
        <w:spacing w:line="480" w:lineRule="auto"/>
        <w:rPr>
          <w:rFonts w:ascii="Times New Roman" w:hAnsi="Times New Roman" w:cs="Times New Roman"/>
          <w:sz w:val="24"/>
          <w:szCs w:val="24"/>
        </w:rPr>
      </w:pPr>
    </w:p>
    <w:p w:rsidR="003A058E" w:rsidRPr="00A67ACE" w:rsidRDefault="00AB6B67" w:rsidP="00A67ACE">
      <w:pPr>
        <w:spacing w:line="480" w:lineRule="auto"/>
        <w:rPr>
          <w:rFonts w:ascii="Times New Roman" w:hAnsi="Times New Roman" w:cs="Times New Roman"/>
          <w:sz w:val="24"/>
          <w:szCs w:val="24"/>
        </w:rPr>
      </w:pPr>
    </w:p>
    <w:sectPr w:rsidR="003A058E" w:rsidRPr="00A67A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ACE"/>
    <w:rsid w:val="00160FF9"/>
    <w:rsid w:val="00385681"/>
    <w:rsid w:val="003C106E"/>
    <w:rsid w:val="0079748F"/>
    <w:rsid w:val="008C45A6"/>
    <w:rsid w:val="00923035"/>
    <w:rsid w:val="00A45B6A"/>
    <w:rsid w:val="00A67ACE"/>
    <w:rsid w:val="00AB6B67"/>
    <w:rsid w:val="00CB778B"/>
    <w:rsid w:val="00E16931"/>
    <w:rsid w:val="00E85B20"/>
    <w:rsid w:val="00EC5558"/>
    <w:rsid w:val="00F06D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2E10E2"/>
  <w15:chartTrackingRefBased/>
  <w15:docId w15:val="{3425A629-23EF-4685-9C49-F32CD03D5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TotalTime>
  <Pages>9</Pages>
  <Words>2145</Words>
  <Characters>12232</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morris mbithi</dc:creator>
  <cp:keywords/>
  <dc:description/>
  <cp:lastModifiedBy>morris mbithi</cp:lastModifiedBy>
  <cp:revision>5</cp:revision>
  <dcterms:created xsi:type="dcterms:W3CDTF">2017-12-02T15:24:00Z</dcterms:created>
  <dcterms:modified xsi:type="dcterms:W3CDTF">2017-12-02T17:24:00Z</dcterms:modified>
</cp:coreProperties>
</file>